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75475" w14:textId="77777777" w:rsidR="004A134B" w:rsidRPr="004A134B" w:rsidRDefault="005F7BD2">
      <w:pPr>
        <w:rPr>
          <w:b/>
        </w:rPr>
      </w:pPr>
      <w:r w:rsidRPr="004A134B">
        <w:rPr>
          <w:b/>
        </w:rPr>
        <w:t xml:space="preserve">Hopkins County-Madisonville Public Library </w:t>
      </w:r>
      <w:r w:rsidR="00AC4FC8" w:rsidRPr="004A134B">
        <w:rPr>
          <w:b/>
        </w:rPr>
        <w:t>Board of Trustees</w:t>
      </w:r>
      <w:r w:rsidR="0028252D" w:rsidRPr="004A134B">
        <w:rPr>
          <w:b/>
        </w:rPr>
        <w:t xml:space="preserve"> </w:t>
      </w:r>
      <w:r w:rsidRPr="004A134B">
        <w:rPr>
          <w:b/>
        </w:rPr>
        <w:t>Meeting</w:t>
      </w:r>
      <w:r w:rsidR="00AC4FC8" w:rsidRPr="004A134B">
        <w:rPr>
          <w:b/>
        </w:rPr>
        <w:t xml:space="preserve"> </w:t>
      </w:r>
      <w:r w:rsidRPr="004A134B">
        <w:rPr>
          <w:b/>
        </w:rPr>
        <w:t xml:space="preserve">Minutes </w:t>
      </w:r>
      <w:r w:rsidR="00AC4FC8" w:rsidRPr="004A134B">
        <w:rPr>
          <w:b/>
        </w:rPr>
        <w:t>for</w:t>
      </w:r>
      <w:r w:rsidR="00544503" w:rsidRPr="004A134B">
        <w:rPr>
          <w:b/>
        </w:rPr>
        <w:t xml:space="preserve"> </w:t>
      </w:r>
    </w:p>
    <w:p w14:paraId="7D3D381B" w14:textId="6B912827" w:rsidR="005F7BD2" w:rsidRPr="004A134B" w:rsidRDefault="00B7579C">
      <w:pPr>
        <w:rPr>
          <w:b/>
        </w:rPr>
      </w:pPr>
      <w:r w:rsidRPr="004A134B">
        <w:rPr>
          <w:b/>
        </w:rPr>
        <w:t>Regular Meeting</w:t>
      </w:r>
      <w:r w:rsidR="00B35DD7" w:rsidRPr="004A134B">
        <w:rPr>
          <w:b/>
        </w:rPr>
        <w:t>,</w:t>
      </w:r>
      <w:r w:rsidR="00F2143A" w:rsidRPr="004A134B">
        <w:rPr>
          <w:b/>
        </w:rPr>
        <w:t xml:space="preserve"> </w:t>
      </w:r>
      <w:r w:rsidR="00AD3E85">
        <w:rPr>
          <w:b/>
        </w:rPr>
        <w:t>January 20</w:t>
      </w:r>
      <w:r w:rsidR="00BB5AD5" w:rsidRPr="004A134B">
        <w:rPr>
          <w:b/>
        </w:rPr>
        <w:t xml:space="preserve">, </w:t>
      </w:r>
      <w:r w:rsidR="008464A1" w:rsidRPr="004A134B">
        <w:rPr>
          <w:b/>
        </w:rPr>
        <w:t>202</w:t>
      </w:r>
      <w:r w:rsidR="00AD3E85">
        <w:rPr>
          <w:b/>
        </w:rPr>
        <w:t>2</w:t>
      </w:r>
    </w:p>
    <w:p w14:paraId="309E67AF" w14:textId="77777777" w:rsidR="003A0FA2" w:rsidRPr="004A134B" w:rsidRDefault="003A0FA2">
      <w:pPr>
        <w:rPr>
          <w:b/>
        </w:rPr>
      </w:pPr>
    </w:p>
    <w:p w14:paraId="47FC726D" w14:textId="77777777" w:rsidR="005F7BD2" w:rsidRPr="004A134B" w:rsidRDefault="003A0FA2">
      <w:pPr>
        <w:rPr>
          <w:b/>
        </w:rPr>
      </w:pPr>
      <w:r w:rsidRPr="004A134B">
        <w:rPr>
          <w:u w:val="single"/>
        </w:rPr>
        <w:t>Roll Call</w:t>
      </w:r>
    </w:p>
    <w:p w14:paraId="458C3DAC" w14:textId="79705DD4" w:rsidR="00EA56B0" w:rsidRPr="00A846C5" w:rsidRDefault="005F7BD2">
      <w:pPr>
        <w:rPr>
          <w:color w:val="C00000"/>
        </w:rPr>
      </w:pPr>
      <w:r w:rsidRPr="004A134B">
        <w:t>The Hopkins County-Madisonville Public Library Board of Trustees held it</w:t>
      </w:r>
      <w:r w:rsidR="002C0616" w:rsidRPr="004A134B">
        <w:t>s regular meeting on</w:t>
      </w:r>
      <w:r w:rsidR="00230D1D" w:rsidRPr="004A134B">
        <w:t xml:space="preserve"> </w:t>
      </w:r>
      <w:r w:rsidR="00AD3E85">
        <w:t>January 20</w:t>
      </w:r>
      <w:r w:rsidR="009E5D25" w:rsidRPr="004A134B">
        <w:t>, 202</w:t>
      </w:r>
      <w:r w:rsidR="00AD3E85">
        <w:t>2</w:t>
      </w:r>
      <w:r w:rsidR="00544503" w:rsidRPr="004A134B">
        <w:t xml:space="preserve">. </w:t>
      </w:r>
      <w:bookmarkStart w:id="0" w:name="_Hlk93587533"/>
      <w:r w:rsidR="00CA7B04" w:rsidRPr="004A134B">
        <w:t>The</w:t>
      </w:r>
      <w:r w:rsidR="008464A1" w:rsidRPr="004A134B">
        <w:t xml:space="preserve"> meeting w</w:t>
      </w:r>
      <w:r w:rsidR="00544503" w:rsidRPr="004A134B">
        <w:t xml:space="preserve">as </w:t>
      </w:r>
      <w:r w:rsidR="00AD3E85">
        <w:t>held via Zoom teleconferencing system</w:t>
      </w:r>
      <w:r w:rsidR="00544503" w:rsidRPr="004A134B">
        <w:t>.</w:t>
      </w:r>
      <w:bookmarkEnd w:id="0"/>
      <w:r w:rsidR="00544503" w:rsidRPr="004A134B">
        <w:t xml:space="preserve"> </w:t>
      </w:r>
      <w:r w:rsidRPr="004A134B">
        <w:t xml:space="preserve">A quorum was established with the presence of President Liz </w:t>
      </w:r>
      <w:r w:rsidR="00F2143A" w:rsidRPr="004A134B">
        <w:t xml:space="preserve">Schweizer, </w:t>
      </w:r>
      <w:r w:rsidR="00AD3E85">
        <w:t xml:space="preserve">Treasurer </w:t>
      </w:r>
      <w:r w:rsidR="00386A99" w:rsidRPr="004A134B">
        <w:t>Allen Davis</w:t>
      </w:r>
      <w:r w:rsidR="00AD3E85">
        <w:t>, and member Robyn Elliott</w:t>
      </w:r>
      <w:r w:rsidR="00CA7B04" w:rsidRPr="004A134B">
        <w:t xml:space="preserve">. Also present were </w:t>
      </w:r>
      <w:r w:rsidR="00230D1D" w:rsidRPr="004A134B">
        <w:t>Director Joel Meador</w:t>
      </w:r>
      <w:r w:rsidR="00091A94" w:rsidRPr="004A134B">
        <w:t>,</w:t>
      </w:r>
      <w:r w:rsidR="003E1FDA" w:rsidRPr="004A134B">
        <w:t xml:space="preserve"> </w:t>
      </w:r>
      <w:r w:rsidR="004A134B" w:rsidRPr="004A134B">
        <w:t xml:space="preserve">Assistant Director </w:t>
      </w:r>
      <w:r w:rsidR="00091A94" w:rsidRPr="004A134B">
        <w:t>Angel Killough</w:t>
      </w:r>
      <w:r w:rsidR="00091A94" w:rsidRPr="00AD3E85">
        <w:t xml:space="preserve">, </w:t>
      </w:r>
      <w:r w:rsidR="00DF385E" w:rsidRPr="00AD3E85">
        <w:t>Sharon Gibbs</w:t>
      </w:r>
      <w:r w:rsidR="00AD3E85">
        <w:t>, and Don Rogers of Handyman Home Services</w:t>
      </w:r>
      <w:r w:rsidR="003E1FDA" w:rsidRPr="00AD3E85">
        <w:t>.</w:t>
      </w:r>
      <w:r w:rsidR="000F17D4" w:rsidRPr="00AD3E85">
        <w:t xml:space="preserve"> </w:t>
      </w:r>
    </w:p>
    <w:p w14:paraId="0B2F7500" w14:textId="77777777" w:rsidR="00603990" w:rsidRPr="00A846C5" w:rsidRDefault="00603990">
      <w:pPr>
        <w:rPr>
          <w:color w:val="C00000"/>
        </w:rPr>
      </w:pPr>
    </w:p>
    <w:p w14:paraId="26413E6D" w14:textId="77777777" w:rsidR="00EA56B0" w:rsidRPr="004A134B" w:rsidRDefault="00EA56B0" w:rsidP="00EA56B0">
      <w:r w:rsidRPr="004A134B">
        <w:rPr>
          <w:u w:val="single"/>
        </w:rPr>
        <w:t>Approval of Agenda</w:t>
      </w:r>
    </w:p>
    <w:p w14:paraId="5D732AE3" w14:textId="2DB0C0B8" w:rsidR="00EA56B0" w:rsidRPr="004A134B" w:rsidRDefault="004A134B">
      <w:r w:rsidRPr="004A134B">
        <w:t>Liz Schweizer</w:t>
      </w:r>
      <w:r w:rsidR="00EA56B0" w:rsidRPr="004A134B">
        <w:t xml:space="preserve"> cal</w:t>
      </w:r>
      <w:r w:rsidR="00230D1D" w:rsidRPr="004A134B">
        <w:t xml:space="preserve">led the meeting to order at </w:t>
      </w:r>
      <w:r w:rsidR="00CD0703" w:rsidRPr="004A134B">
        <w:t>4:</w:t>
      </w:r>
      <w:r w:rsidR="00432ADE" w:rsidRPr="004A134B">
        <w:t>3</w:t>
      </w:r>
      <w:r w:rsidR="00AD3E85">
        <w:t xml:space="preserve">3 </w:t>
      </w:r>
      <w:r w:rsidR="00230D1D" w:rsidRPr="004A134B">
        <w:t xml:space="preserve">p.m. </w:t>
      </w:r>
      <w:r w:rsidR="00DF385E" w:rsidRPr="004A134B">
        <w:t>Allen Davis</w:t>
      </w:r>
      <w:r w:rsidR="00091A94" w:rsidRPr="004A134B">
        <w:t xml:space="preserve"> moved</w:t>
      </w:r>
      <w:r w:rsidR="00EA56B0" w:rsidRPr="004A134B">
        <w:t xml:space="preserve"> to approve the agenda w</w:t>
      </w:r>
      <w:r w:rsidR="00230D1D" w:rsidRPr="004A134B">
        <w:t>ith flexibility</w:t>
      </w:r>
      <w:r w:rsidR="00091A94" w:rsidRPr="004A134B">
        <w:t xml:space="preserve">. </w:t>
      </w:r>
      <w:r w:rsidR="00AD3E85">
        <w:t>Robyn Elliott</w:t>
      </w:r>
      <w:r w:rsidR="00091A94" w:rsidRPr="004A134B">
        <w:t xml:space="preserve"> </w:t>
      </w:r>
      <w:r w:rsidR="00EA56B0" w:rsidRPr="004A134B">
        <w:t>seconded. Motion carried.</w:t>
      </w:r>
    </w:p>
    <w:p w14:paraId="3B7BE198" w14:textId="77777777" w:rsidR="005C79C5" w:rsidRPr="0000777A" w:rsidRDefault="005C79C5"/>
    <w:p w14:paraId="1A8A633B" w14:textId="77777777" w:rsidR="005C79C5" w:rsidRPr="0000777A" w:rsidRDefault="005C79C5" w:rsidP="005C79C5">
      <w:r w:rsidRPr="0000777A">
        <w:rPr>
          <w:u w:val="single"/>
        </w:rPr>
        <w:t>Approval of Previous Minutes</w:t>
      </w:r>
    </w:p>
    <w:p w14:paraId="5494ADE1" w14:textId="79B985A0" w:rsidR="00CF55B8" w:rsidRPr="00493125" w:rsidRDefault="000F17D4">
      <w:r w:rsidRPr="0000777A">
        <w:t xml:space="preserve">Not having access to a copy of meeting minutes from February 18, March 3, March 18, </w:t>
      </w:r>
      <w:r w:rsidR="004A134B" w:rsidRPr="0000777A">
        <w:t xml:space="preserve">June 17, June 25, August 19, </w:t>
      </w:r>
      <w:r w:rsidR="00AD3E85">
        <w:t xml:space="preserve">or October 21, </w:t>
      </w:r>
      <w:r w:rsidRPr="0000777A">
        <w:t>approval of these minutes was tabled.</w:t>
      </w:r>
      <w:r w:rsidR="00BF140B" w:rsidRPr="0000777A">
        <w:t xml:space="preserve"> </w:t>
      </w:r>
      <w:r w:rsidR="0000777A" w:rsidRPr="0000777A">
        <w:t>Liz</w:t>
      </w:r>
      <w:r w:rsidR="00EA56B0" w:rsidRPr="0000777A">
        <w:t xml:space="preserve"> </w:t>
      </w:r>
      <w:r w:rsidR="005C79C5" w:rsidRPr="0000777A">
        <w:t>asked for any corrections to the m</w:t>
      </w:r>
      <w:r w:rsidR="00230D1D" w:rsidRPr="0000777A">
        <w:t xml:space="preserve">inutes of the </w:t>
      </w:r>
      <w:r w:rsidR="00AD3E85">
        <w:t>November 18</w:t>
      </w:r>
      <w:r w:rsidR="00432ADE" w:rsidRPr="0000777A">
        <w:t xml:space="preserve">, 2021 </w:t>
      </w:r>
      <w:r w:rsidR="006802AA" w:rsidRPr="0000777A">
        <w:t>me</w:t>
      </w:r>
      <w:r w:rsidR="00DA5DAD" w:rsidRPr="0000777A">
        <w:t>et</w:t>
      </w:r>
      <w:r w:rsidR="00230D1D" w:rsidRPr="0000777A">
        <w:t>ing.</w:t>
      </w:r>
      <w:r w:rsidR="00CF3CAE" w:rsidRPr="0000777A">
        <w:t xml:space="preserve"> </w:t>
      </w:r>
      <w:r w:rsidR="0000777A" w:rsidRPr="0000777A">
        <w:t xml:space="preserve">There being none, </w:t>
      </w:r>
      <w:r w:rsidR="00AD3E85">
        <w:t>Robyn</w:t>
      </w:r>
      <w:r w:rsidR="0000777A" w:rsidRPr="0000777A">
        <w:t xml:space="preserve"> moved</w:t>
      </w:r>
      <w:r w:rsidR="008464A1" w:rsidRPr="0000777A">
        <w:t xml:space="preserve"> to accept the minutes</w:t>
      </w:r>
      <w:r w:rsidR="0000777A" w:rsidRPr="0000777A">
        <w:t xml:space="preserve"> as presented</w:t>
      </w:r>
      <w:r w:rsidR="003D017C" w:rsidRPr="0000777A">
        <w:t xml:space="preserve">. </w:t>
      </w:r>
      <w:r w:rsidR="00AD3E85">
        <w:t>Liz</w:t>
      </w:r>
      <w:r w:rsidR="00DF385E" w:rsidRPr="00493125">
        <w:t xml:space="preserve"> seconded</w:t>
      </w:r>
      <w:r w:rsidR="00230D1D" w:rsidRPr="00493125">
        <w:t xml:space="preserve">. </w:t>
      </w:r>
      <w:r w:rsidR="00B56653" w:rsidRPr="00493125">
        <w:t>Motion carried.</w:t>
      </w:r>
      <w:r w:rsidR="00AD3E85">
        <w:t xml:space="preserve"> </w:t>
      </w:r>
      <w:r w:rsidR="00AD3E85" w:rsidRPr="0000777A">
        <w:t xml:space="preserve">Liz asked for any corrections to the minutes of the </w:t>
      </w:r>
      <w:r w:rsidR="00AD3E85">
        <w:t>December 16</w:t>
      </w:r>
      <w:r w:rsidR="00AD3E85" w:rsidRPr="0000777A">
        <w:t xml:space="preserve">, 2021 meeting. </w:t>
      </w:r>
      <w:r w:rsidR="00AD3E85">
        <w:t>Joel</w:t>
      </w:r>
      <w:r w:rsidR="00F80DD0">
        <w:t xml:space="preserve"> corrected</w:t>
      </w:r>
      <w:r w:rsidR="00AD3E85">
        <w:t xml:space="preserve"> one </w:t>
      </w:r>
      <w:r w:rsidR="00F80DD0">
        <w:t>error</w:t>
      </w:r>
      <w:r w:rsidR="00AD3E85">
        <w:t>, and Robyn</w:t>
      </w:r>
      <w:r w:rsidR="00AD3E85" w:rsidRPr="0000777A">
        <w:t xml:space="preserve"> moved to accept the minutes as presented</w:t>
      </w:r>
      <w:r w:rsidR="00AD3E85">
        <w:t xml:space="preserve"> with that correction being made</w:t>
      </w:r>
      <w:r w:rsidR="00AD3E85" w:rsidRPr="0000777A">
        <w:t xml:space="preserve">. </w:t>
      </w:r>
      <w:r w:rsidR="00AD3E85">
        <w:t>Liz</w:t>
      </w:r>
      <w:r w:rsidR="00AD3E85" w:rsidRPr="00493125">
        <w:t xml:space="preserve"> seconded. Motion carried.</w:t>
      </w:r>
    </w:p>
    <w:p w14:paraId="6254334B" w14:textId="77777777" w:rsidR="00D126A8" w:rsidRPr="00493125" w:rsidRDefault="00D126A8"/>
    <w:p w14:paraId="74AF391D" w14:textId="77777777" w:rsidR="00D126A8" w:rsidRPr="00493125" w:rsidRDefault="00D126A8" w:rsidP="00D126A8">
      <w:r w:rsidRPr="00493125">
        <w:rPr>
          <w:u w:val="single"/>
        </w:rPr>
        <w:t>Treasurer’s Report</w:t>
      </w:r>
    </w:p>
    <w:p w14:paraId="69EED84F" w14:textId="16234426" w:rsidR="0007336F" w:rsidRPr="00493125" w:rsidRDefault="00493125" w:rsidP="003E536F">
      <w:pPr>
        <w:rPr>
          <w:i/>
        </w:rPr>
      </w:pPr>
      <w:r w:rsidRPr="00493125">
        <w:t>Liz</w:t>
      </w:r>
      <w:r w:rsidR="00D126A8" w:rsidRPr="00493125">
        <w:t xml:space="preserve"> asked if there were any questions about the </w:t>
      </w:r>
      <w:r w:rsidRPr="00493125">
        <w:t>f</w:t>
      </w:r>
      <w:r w:rsidR="00D126A8" w:rsidRPr="00493125">
        <w:t xml:space="preserve">inancial </w:t>
      </w:r>
      <w:r w:rsidRPr="00493125">
        <w:t>s</w:t>
      </w:r>
      <w:r w:rsidR="00D126A8" w:rsidRPr="00493125">
        <w:t>tatements as submitted. There being none, the report (and bills) were filed for audit.</w:t>
      </w:r>
    </w:p>
    <w:p w14:paraId="09BF1FF1" w14:textId="77777777" w:rsidR="00715224" w:rsidRPr="00A846C5" w:rsidRDefault="00715224" w:rsidP="003E536F">
      <w:pPr>
        <w:rPr>
          <w:color w:val="C00000"/>
        </w:rPr>
      </w:pPr>
    </w:p>
    <w:p w14:paraId="47438A04" w14:textId="77777777" w:rsidR="00715224" w:rsidRPr="00CF1A31" w:rsidRDefault="00715224" w:rsidP="00715224">
      <w:r w:rsidRPr="00CF1A31">
        <w:rPr>
          <w:u w:val="single"/>
        </w:rPr>
        <w:t>Communication</w:t>
      </w:r>
    </w:p>
    <w:p w14:paraId="78872195" w14:textId="07016CD5" w:rsidR="00C65268" w:rsidRPr="00CF1A31" w:rsidRDefault="00FC4386" w:rsidP="003E536F">
      <w:r w:rsidRPr="00CF1A31">
        <w:t>Joel</w:t>
      </w:r>
      <w:r w:rsidR="00CA5CFA" w:rsidRPr="00CF1A31">
        <w:t xml:space="preserve"> Meador updated the board on the library’s continued response to December</w:t>
      </w:r>
      <w:r w:rsidR="00625B9F" w:rsidRPr="00CF1A31">
        <w:t>’s</w:t>
      </w:r>
      <w:r w:rsidR="00CA5CFA" w:rsidRPr="00CF1A31">
        <w:t xml:space="preserve"> tornado. Donation items that had been delivered to the Madisonville branch and kept in the storage room are being relocated to another donation facility for disbursement</w:t>
      </w:r>
      <w:r w:rsidR="00625B9F" w:rsidRPr="00CF1A31">
        <w:t xml:space="preserve"> as soon as possible</w:t>
      </w:r>
      <w:r w:rsidR="00CA5CFA" w:rsidRPr="00CF1A31">
        <w:t>. The library continues to offer scanning, printing, and other such services free of charge. The books collected during Barnes &amp; Noble’s book drive to benefit the children of Hopkins County have been delivered</w:t>
      </w:r>
      <w:r w:rsidR="00E01B36" w:rsidRPr="00CF1A31">
        <w:t>,</w:t>
      </w:r>
      <w:r w:rsidR="00CA5CFA" w:rsidRPr="00CF1A31">
        <w:t xml:space="preserve"> and many of them were taken to families housed at Pennyrile State Park</w:t>
      </w:r>
      <w:r w:rsidR="002B4C22">
        <w:t>. Some c</w:t>
      </w:r>
      <w:r w:rsidR="00CA5CFA" w:rsidRPr="00CF1A31">
        <w:t xml:space="preserve">raft kits assembled at the Madisonville branch have been delivered to Pennyrile State Park and </w:t>
      </w:r>
      <w:r w:rsidR="00E01B36" w:rsidRPr="00CF1A31">
        <w:t xml:space="preserve">to </w:t>
      </w:r>
      <w:r w:rsidR="00CA5CFA" w:rsidRPr="00CF1A31">
        <w:t xml:space="preserve">Dawson Springs. </w:t>
      </w:r>
      <w:r w:rsidR="002B4C22">
        <w:t xml:space="preserve">There are additional donated children’s books and assembled craft kits still on hand, and the staff is seeking the best way to distribute them. </w:t>
      </w:r>
      <w:r w:rsidR="00CA5CFA" w:rsidRPr="00CF1A31">
        <w:t xml:space="preserve">Bibles collected </w:t>
      </w:r>
      <w:r w:rsidR="00DE33B8" w:rsidRPr="00CF1A31">
        <w:t xml:space="preserve">in Madisonville </w:t>
      </w:r>
      <w:r w:rsidR="00CA5CFA" w:rsidRPr="00CF1A31">
        <w:t xml:space="preserve">have been </w:t>
      </w:r>
      <w:r w:rsidR="00DE33B8" w:rsidRPr="00CF1A31">
        <w:t>delivered</w:t>
      </w:r>
      <w:r w:rsidR="00CA5CFA" w:rsidRPr="00CF1A31">
        <w:t xml:space="preserve"> to Redemption City in Dawson Springs.</w:t>
      </w:r>
      <w:r w:rsidR="00E01B36" w:rsidRPr="00CF1A31">
        <w:t xml:space="preserve"> The library staff has offered to provide programming for people housed at Pennyrile State Park, and will follow up with staff there</w:t>
      </w:r>
      <w:r w:rsidR="00DE33B8" w:rsidRPr="00CF1A31">
        <w:t xml:space="preserve"> to determine</w:t>
      </w:r>
      <w:r w:rsidR="00E01B36" w:rsidRPr="00CF1A31">
        <w:t xml:space="preserve"> if that is a service they would find beneficial.</w:t>
      </w:r>
      <w:r w:rsidR="00DE33B8" w:rsidRPr="00CF1A31">
        <w:t xml:space="preserve"> Joel has added mental health resources </w:t>
      </w:r>
      <w:r w:rsidR="00CF1A31" w:rsidRPr="00CF1A31">
        <w:t>to HCMPL’s online collections</w:t>
      </w:r>
      <w:r w:rsidR="00DE33B8" w:rsidRPr="00CF1A31">
        <w:t>.</w:t>
      </w:r>
    </w:p>
    <w:p w14:paraId="23504308" w14:textId="5928549C" w:rsidR="00FC4386" w:rsidRDefault="00FC4386" w:rsidP="003E536F">
      <w:pPr>
        <w:rPr>
          <w:color w:val="FF0000"/>
        </w:rPr>
      </w:pPr>
    </w:p>
    <w:p w14:paraId="000B5CE4" w14:textId="23C6343C" w:rsidR="00FC4386" w:rsidRPr="00CF1A31" w:rsidRDefault="00A45E9D" w:rsidP="003E536F">
      <w:r w:rsidRPr="00A45E9D">
        <w:t xml:space="preserve">Joel reported that the library’s insurance company, KACO, had extended the availability of counseling </w:t>
      </w:r>
      <w:r w:rsidRPr="00CF1A31">
        <w:t>services to all HCMPL employees and their dependents, regardless of full- or part-time status.</w:t>
      </w:r>
    </w:p>
    <w:p w14:paraId="05CE96ED" w14:textId="6180AD41" w:rsidR="009238C5" w:rsidRPr="00CF1A31" w:rsidRDefault="009238C5" w:rsidP="003E536F"/>
    <w:p w14:paraId="2083886E" w14:textId="3B6D2003" w:rsidR="009238C5" w:rsidRPr="00CF1A31" w:rsidRDefault="009238C5" w:rsidP="003E536F">
      <w:pPr>
        <w:rPr>
          <w:u w:val="single"/>
        </w:rPr>
      </w:pPr>
      <w:r w:rsidRPr="00CF1A31">
        <w:rPr>
          <w:u w:val="single"/>
        </w:rPr>
        <w:t>Buildings and Grounds</w:t>
      </w:r>
    </w:p>
    <w:p w14:paraId="6471D6C0" w14:textId="41288FDA" w:rsidR="009238C5" w:rsidRPr="00CF1A31" w:rsidRDefault="009238C5" w:rsidP="003E536F">
      <w:r w:rsidRPr="00CF1A31">
        <w:t xml:space="preserve">Joel </w:t>
      </w:r>
      <w:r w:rsidR="00AE57F0" w:rsidRPr="00CF1A31">
        <w:t xml:space="preserve">reported that new concrete steps </w:t>
      </w:r>
      <w:r w:rsidR="00CF1A31" w:rsidRPr="00CF1A31">
        <w:t xml:space="preserve">had been poured </w:t>
      </w:r>
      <w:r w:rsidR="00AE57F0" w:rsidRPr="00CF1A31">
        <w:t xml:space="preserve">at the back of the </w:t>
      </w:r>
      <w:r w:rsidR="00CA5CFA" w:rsidRPr="00CF1A31">
        <w:t>Madisonville</w:t>
      </w:r>
      <w:r w:rsidR="00AE57F0" w:rsidRPr="00CF1A31">
        <w:t xml:space="preserve"> branch, </w:t>
      </w:r>
      <w:r w:rsidR="00CA5CFA" w:rsidRPr="00CF1A31">
        <w:t xml:space="preserve">and </w:t>
      </w:r>
      <w:r w:rsidR="00AE57F0" w:rsidRPr="00CF1A31">
        <w:t xml:space="preserve">the </w:t>
      </w:r>
      <w:r w:rsidR="00CF1A31" w:rsidRPr="00CF1A31">
        <w:t xml:space="preserve">hand </w:t>
      </w:r>
      <w:r w:rsidR="00AE57F0" w:rsidRPr="00CF1A31">
        <w:t xml:space="preserve">railing </w:t>
      </w:r>
      <w:r w:rsidR="00CA5CFA" w:rsidRPr="00CF1A31">
        <w:t>should be i</w:t>
      </w:r>
      <w:r w:rsidR="00AE57F0" w:rsidRPr="00CF1A31">
        <w:t xml:space="preserve">nstalled within the next </w:t>
      </w:r>
      <w:r w:rsidR="00CA5CFA" w:rsidRPr="00CF1A31">
        <w:t>two</w:t>
      </w:r>
      <w:r w:rsidR="00AE57F0" w:rsidRPr="00CF1A31">
        <w:t xml:space="preserve"> weeks. The back dock has not been demolished. He </w:t>
      </w:r>
      <w:r w:rsidR="00AE57F0" w:rsidRPr="00CF1A31">
        <w:lastRenderedPageBreak/>
        <w:t xml:space="preserve">is </w:t>
      </w:r>
      <w:r w:rsidR="00CF1A31" w:rsidRPr="00CF1A31">
        <w:t>continuing to request</w:t>
      </w:r>
      <w:r w:rsidR="00AE57F0" w:rsidRPr="00CF1A31">
        <w:t xml:space="preserve"> quotes for masonry repairs </w:t>
      </w:r>
      <w:r w:rsidR="00CA5CFA" w:rsidRPr="00CF1A31">
        <w:t xml:space="preserve">and painting </w:t>
      </w:r>
      <w:r w:rsidR="00AE57F0" w:rsidRPr="00CF1A31">
        <w:t>for the exterior of the Madisonville building.</w:t>
      </w:r>
    </w:p>
    <w:p w14:paraId="471A6CD3" w14:textId="77777777" w:rsidR="005C3AD2" w:rsidRPr="00AD3E85" w:rsidRDefault="005C3AD2" w:rsidP="004643CF">
      <w:pPr>
        <w:rPr>
          <w:color w:val="FF0000"/>
        </w:rPr>
      </w:pPr>
    </w:p>
    <w:p w14:paraId="549F2386" w14:textId="1530A16C" w:rsidR="004643CF" w:rsidRPr="00CF1A31" w:rsidRDefault="00DF385E" w:rsidP="004643CF">
      <w:pPr>
        <w:rPr>
          <w:u w:val="single"/>
        </w:rPr>
      </w:pPr>
      <w:r w:rsidRPr="00CF1A31">
        <w:rPr>
          <w:u w:val="single"/>
        </w:rPr>
        <w:t>Old Business</w:t>
      </w:r>
    </w:p>
    <w:p w14:paraId="17B46737" w14:textId="1C709AC2" w:rsidR="00822CBB" w:rsidRPr="00CF1A31" w:rsidRDefault="00A45E9D" w:rsidP="004643CF">
      <w:r w:rsidRPr="00CF1A31">
        <w:t>Don Rogers presented</w:t>
      </w:r>
      <w:r w:rsidR="00741070" w:rsidRPr="00CF1A31">
        <w:t xml:space="preserve"> an estimate for</w:t>
      </w:r>
      <w:r w:rsidR="00C27BB6" w:rsidRPr="00CF1A31">
        <w:t xml:space="preserve"> </w:t>
      </w:r>
      <w:r w:rsidR="00741070" w:rsidRPr="00CF1A31">
        <w:t>repairs to the</w:t>
      </w:r>
      <w:r w:rsidRPr="00CF1A31">
        <w:t xml:space="preserve"> </w:t>
      </w:r>
      <w:r w:rsidR="00C27BB6" w:rsidRPr="00CF1A31">
        <w:t xml:space="preserve">interior of the </w:t>
      </w:r>
      <w:r w:rsidR="00FC4386" w:rsidRPr="00CF1A31">
        <w:t>Dawson Springs Branch Library</w:t>
      </w:r>
      <w:r w:rsidR="00741070" w:rsidRPr="00CF1A31">
        <w:t xml:space="preserve"> building</w:t>
      </w:r>
      <w:r w:rsidR="00C27BB6" w:rsidRPr="00CF1A31">
        <w:t xml:space="preserve"> and answered questions from the board and library staff. After speaking with Don and reviewing his outline of the project, the board discussed how to prioritize the project with an emphasis on reopening the branch and all library services as soon as possible. Allen moved to accept the bid as presented. Liz seconded. Motion carried.</w:t>
      </w:r>
    </w:p>
    <w:p w14:paraId="6DA07067" w14:textId="3F051D73" w:rsidR="00FC4386" w:rsidRPr="00CF1A31" w:rsidRDefault="00FC4386" w:rsidP="004643CF"/>
    <w:p w14:paraId="42478C56" w14:textId="4C2366F3" w:rsidR="00FC4386" w:rsidRPr="00CF1A31" w:rsidRDefault="00FC4386" w:rsidP="004643CF">
      <w:r w:rsidRPr="00CF1A31">
        <w:t>Angel</w:t>
      </w:r>
      <w:r w:rsidR="00A45E9D" w:rsidRPr="00CF1A31">
        <w:t xml:space="preserve"> Killough </w:t>
      </w:r>
      <w:r w:rsidR="00741070" w:rsidRPr="00CF1A31">
        <w:t xml:space="preserve">reported that the roof of the Dawson Springs Branch had sustained minor damage, but it had been repaired. She also </w:t>
      </w:r>
      <w:r w:rsidR="00A45E9D" w:rsidRPr="00CF1A31">
        <w:t xml:space="preserve">reported that a plumber had come to the Dawson Springs Branch and scoped the exterior drains, finding no blockages in areas that </w:t>
      </w:r>
      <w:r w:rsidR="00741070" w:rsidRPr="00CF1A31">
        <w:t>his</w:t>
      </w:r>
      <w:r w:rsidR="00A45E9D" w:rsidRPr="00CF1A31">
        <w:t xml:space="preserve"> cameras could reach. </w:t>
      </w:r>
      <w:r w:rsidR="00741070" w:rsidRPr="00CF1A31">
        <w:t xml:space="preserve">Angel </w:t>
      </w:r>
      <w:r w:rsidR="00A45E9D" w:rsidRPr="00CF1A31">
        <w:t xml:space="preserve">had </w:t>
      </w:r>
      <w:r w:rsidR="00741070" w:rsidRPr="00CF1A31">
        <w:t>contacted two companies about tuckpointing and is still collecting information about exterior repairs for the Dawson Springs Branch.</w:t>
      </w:r>
    </w:p>
    <w:p w14:paraId="180DCF41" w14:textId="64D4BBC4" w:rsidR="00FC4386" w:rsidRDefault="00FC4386" w:rsidP="004643CF">
      <w:pPr>
        <w:rPr>
          <w:color w:val="FF0000"/>
        </w:rPr>
      </w:pPr>
    </w:p>
    <w:p w14:paraId="50342F29" w14:textId="60D637AB" w:rsidR="00FC4386" w:rsidRPr="00A45E9D" w:rsidRDefault="00A45E9D" w:rsidP="004643CF">
      <w:r w:rsidRPr="00A45E9D">
        <w:t>The board briefly discussed the vacancy on the board for one Hopkins County representative.</w:t>
      </w:r>
    </w:p>
    <w:p w14:paraId="722E0722" w14:textId="77777777" w:rsidR="007D4EBC" w:rsidRPr="00AD3E85" w:rsidRDefault="007D4EBC" w:rsidP="00006712">
      <w:pPr>
        <w:rPr>
          <w:color w:val="FF0000"/>
        </w:rPr>
      </w:pPr>
    </w:p>
    <w:p w14:paraId="2EF91316" w14:textId="54EA9151" w:rsidR="001E7859" w:rsidRPr="00AD3E85" w:rsidRDefault="008F1FCA" w:rsidP="00373684">
      <w:pPr>
        <w:rPr>
          <w:u w:val="single"/>
        </w:rPr>
      </w:pPr>
      <w:r w:rsidRPr="00AD3E85">
        <w:rPr>
          <w:rFonts w:cstheme="minorHAnsi"/>
          <w:u w:val="single"/>
        </w:rPr>
        <w:t>Adjournment</w:t>
      </w:r>
    </w:p>
    <w:p w14:paraId="45DF8FC1" w14:textId="7C7ADE56" w:rsidR="00373684" w:rsidRPr="00AD3E85" w:rsidRDefault="00AD3E85" w:rsidP="00373684">
      <w:pPr>
        <w:rPr>
          <w:rFonts w:eastAsia="Times New Roman"/>
        </w:rPr>
      </w:pPr>
      <w:r w:rsidRPr="00AD3E85">
        <w:rPr>
          <w:rFonts w:eastAsia="Times New Roman"/>
        </w:rPr>
        <w:t>Allen</w:t>
      </w:r>
      <w:r w:rsidR="007D4EBC" w:rsidRPr="00AD3E85">
        <w:rPr>
          <w:rFonts w:eastAsia="Times New Roman"/>
        </w:rPr>
        <w:t xml:space="preserve"> </w:t>
      </w:r>
      <w:r w:rsidR="00663851" w:rsidRPr="00AD3E85">
        <w:rPr>
          <w:rFonts w:eastAsia="Times New Roman"/>
        </w:rPr>
        <w:t>moved</w:t>
      </w:r>
      <w:r w:rsidR="00373684" w:rsidRPr="00AD3E85">
        <w:rPr>
          <w:rFonts w:eastAsia="Times New Roman"/>
        </w:rPr>
        <w:t xml:space="preserve"> to </w:t>
      </w:r>
      <w:r w:rsidR="003E77B0" w:rsidRPr="00AD3E85">
        <w:rPr>
          <w:rFonts w:eastAsia="Times New Roman"/>
        </w:rPr>
        <w:t>adjourn,</w:t>
      </w:r>
      <w:r w:rsidR="00373684" w:rsidRPr="00AD3E85">
        <w:rPr>
          <w:rFonts w:eastAsia="Times New Roman"/>
        </w:rPr>
        <w:t xml:space="preserve"> and </w:t>
      </w:r>
      <w:r w:rsidRPr="00AD3E85">
        <w:rPr>
          <w:rFonts w:eastAsia="Times New Roman"/>
        </w:rPr>
        <w:t>Robyn</w:t>
      </w:r>
      <w:r w:rsidR="00373684" w:rsidRPr="00AD3E85">
        <w:rPr>
          <w:rFonts w:eastAsia="Times New Roman"/>
        </w:rPr>
        <w:t xml:space="preserve"> secon</w:t>
      </w:r>
      <w:r w:rsidR="008F1FCA" w:rsidRPr="00AD3E85">
        <w:rPr>
          <w:rFonts w:eastAsia="Times New Roman"/>
        </w:rPr>
        <w:t>ded. Motion carried. Meeting adjourned at</w:t>
      </w:r>
      <w:r w:rsidR="00373684" w:rsidRPr="00AD3E85">
        <w:rPr>
          <w:rFonts w:eastAsia="Times New Roman"/>
        </w:rPr>
        <w:t xml:space="preserve"> </w:t>
      </w:r>
      <w:r w:rsidRPr="00AD3E85">
        <w:rPr>
          <w:rFonts w:eastAsia="Times New Roman"/>
        </w:rPr>
        <w:t>5:46</w:t>
      </w:r>
      <w:r w:rsidR="007D4EBC" w:rsidRPr="00AD3E85">
        <w:rPr>
          <w:rFonts w:eastAsia="Times New Roman"/>
        </w:rPr>
        <w:t xml:space="preserve"> </w:t>
      </w:r>
      <w:r w:rsidR="00373684" w:rsidRPr="00AD3E85">
        <w:rPr>
          <w:rFonts w:eastAsia="Times New Roman"/>
        </w:rPr>
        <w:t>pm.</w:t>
      </w:r>
    </w:p>
    <w:p w14:paraId="16F1FA0C" w14:textId="77777777" w:rsidR="00D30134" w:rsidRPr="00AD3E85" w:rsidRDefault="00D30134" w:rsidP="00D30134">
      <w:pPr>
        <w:rPr>
          <w:rFonts w:eastAsia="Times New Roman"/>
        </w:rPr>
      </w:pPr>
    </w:p>
    <w:p w14:paraId="6FDA29D1" w14:textId="3FA2C68B" w:rsidR="00196372" w:rsidRPr="00AD3E85" w:rsidRDefault="00196372" w:rsidP="008F1FCA">
      <w:pPr>
        <w:rPr>
          <w:rFonts w:eastAsia="Times New Roman"/>
        </w:rPr>
      </w:pPr>
      <w:r w:rsidRPr="00AD3E85">
        <w:rPr>
          <w:rFonts w:eastAsia="Times New Roman"/>
        </w:rPr>
        <w:t xml:space="preserve"> </w:t>
      </w:r>
    </w:p>
    <w:p w14:paraId="5F3E578B" w14:textId="77777777" w:rsidR="000079C6" w:rsidRPr="00AD3E85" w:rsidRDefault="000079C6" w:rsidP="00F25544"/>
    <w:p w14:paraId="10E16CF0" w14:textId="77777777" w:rsidR="00145638" w:rsidRPr="00AD3E85" w:rsidRDefault="00145638">
      <w:pPr>
        <w:rPr>
          <w:rFonts w:cstheme="minorHAnsi"/>
        </w:rPr>
      </w:pPr>
      <w:r w:rsidRPr="00AD3E85">
        <w:rPr>
          <w:rFonts w:cstheme="minorHAnsi"/>
        </w:rPr>
        <w:t>_____________________________________</w:t>
      </w:r>
      <w:r w:rsidRPr="00AD3E85">
        <w:rPr>
          <w:rFonts w:cstheme="minorHAnsi"/>
        </w:rPr>
        <w:tab/>
        <w:t>____________________________________</w:t>
      </w:r>
    </w:p>
    <w:p w14:paraId="3712EC7A" w14:textId="3EEE9A39" w:rsidR="005F7BD2" w:rsidRPr="00AD3E85" w:rsidRDefault="00145638">
      <w:r w:rsidRPr="00AD3E85">
        <w:rPr>
          <w:rFonts w:cstheme="minorHAnsi"/>
        </w:rPr>
        <w:tab/>
      </w:r>
      <w:r w:rsidRPr="00AD3E85">
        <w:rPr>
          <w:rFonts w:cstheme="minorHAnsi"/>
        </w:rPr>
        <w:tab/>
      </w:r>
      <w:r w:rsidR="00135EED" w:rsidRPr="00AD3E85">
        <w:rPr>
          <w:rFonts w:cstheme="minorHAnsi"/>
        </w:rPr>
        <w:t>President</w:t>
      </w:r>
      <w:r w:rsidR="00135EED" w:rsidRPr="00AD3E85">
        <w:rPr>
          <w:rFonts w:cstheme="minorHAnsi"/>
        </w:rPr>
        <w:tab/>
      </w:r>
      <w:r w:rsidRPr="00AD3E85">
        <w:rPr>
          <w:rFonts w:cstheme="minorHAnsi"/>
        </w:rPr>
        <w:tab/>
      </w:r>
      <w:r w:rsidRPr="00AD3E85">
        <w:rPr>
          <w:rFonts w:cstheme="minorHAnsi"/>
        </w:rPr>
        <w:tab/>
      </w:r>
      <w:r w:rsidRPr="00AD3E85">
        <w:rPr>
          <w:rFonts w:cstheme="minorHAnsi"/>
        </w:rPr>
        <w:tab/>
      </w:r>
      <w:r w:rsidRPr="00AD3E85">
        <w:tab/>
      </w:r>
      <w:r w:rsidRPr="00AD3E85">
        <w:tab/>
      </w:r>
      <w:r w:rsidR="00AD3E85" w:rsidRPr="00AD3E85">
        <w:t>Treasurer</w:t>
      </w:r>
    </w:p>
    <w:p w14:paraId="5BF63930" w14:textId="77777777" w:rsidR="00126CF5" w:rsidRPr="00AD3E85" w:rsidRDefault="00126CF5">
      <w:pPr>
        <w:rPr>
          <w:color w:val="FF0000"/>
        </w:rPr>
      </w:pPr>
    </w:p>
    <w:sectPr w:rsidR="00126CF5" w:rsidRPr="00AD3E85" w:rsidSect="008A352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C8B"/>
    <w:multiLevelType w:val="hybridMultilevel"/>
    <w:tmpl w:val="59C07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31B52"/>
    <w:multiLevelType w:val="hybridMultilevel"/>
    <w:tmpl w:val="3430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86B65"/>
    <w:multiLevelType w:val="multilevel"/>
    <w:tmpl w:val="C0365C3C"/>
    <w:lvl w:ilvl="0">
      <w:start w:val="2020"/>
      <w:numFmt w:val="decimal"/>
      <w:lvlText w:val="%1"/>
      <w:lvlJc w:val="left"/>
      <w:pPr>
        <w:ind w:left="1035" w:hanging="1035"/>
      </w:pPr>
      <w:rPr>
        <w:rFonts w:hint="default"/>
      </w:rPr>
    </w:lvl>
    <w:lvl w:ilvl="1">
      <w:start w:val="2021"/>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CA4D5C"/>
    <w:multiLevelType w:val="hybridMultilevel"/>
    <w:tmpl w:val="0792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F54E7"/>
    <w:multiLevelType w:val="hybridMultilevel"/>
    <w:tmpl w:val="D1566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2194B"/>
    <w:multiLevelType w:val="hybridMultilevel"/>
    <w:tmpl w:val="0AA8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86A88"/>
    <w:multiLevelType w:val="hybridMultilevel"/>
    <w:tmpl w:val="6A664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22BB5"/>
    <w:multiLevelType w:val="hybridMultilevel"/>
    <w:tmpl w:val="D528F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AA2F3C"/>
    <w:multiLevelType w:val="hybridMultilevel"/>
    <w:tmpl w:val="A51CB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443DB"/>
    <w:multiLevelType w:val="hybridMultilevel"/>
    <w:tmpl w:val="F662C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CB6E57"/>
    <w:multiLevelType w:val="hybridMultilevel"/>
    <w:tmpl w:val="57CE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B1988"/>
    <w:multiLevelType w:val="hybridMultilevel"/>
    <w:tmpl w:val="6D04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413B3"/>
    <w:multiLevelType w:val="hybridMultilevel"/>
    <w:tmpl w:val="A084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66673"/>
    <w:multiLevelType w:val="hybridMultilevel"/>
    <w:tmpl w:val="536A76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2A1FB7"/>
    <w:multiLevelType w:val="hybridMultilevel"/>
    <w:tmpl w:val="EB98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C9269F"/>
    <w:multiLevelType w:val="hybridMultilevel"/>
    <w:tmpl w:val="A404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6A71DF"/>
    <w:multiLevelType w:val="hybridMultilevel"/>
    <w:tmpl w:val="6A688B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E638A2"/>
    <w:multiLevelType w:val="hybridMultilevel"/>
    <w:tmpl w:val="2890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A7BCD"/>
    <w:multiLevelType w:val="hybridMultilevel"/>
    <w:tmpl w:val="5454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C76E0"/>
    <w:multiLevelType w:val="hybridMultilevel"/>
    <w:tmpl w:val="6EC4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8D6FE4"/>
    <w:multiLevelType w:val="hybridMultilevel"/>
    <w:tmpl w:val="994C882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4D0212B8"/>
    <w:multiLevelType w:val="hybridMultilevel"/>
    <w:tmpl w:val="B6CC2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0E22EEF"/>
    <w:multiLevelType w:val="hybridMultilevel"/>
    <w:tmpl w:val="71D45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E113EB"/>
    <w:multiLevelType w:val="hybridMultilevel"/>
    <w:tmpl w:val="9AC27F9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4" w15:restartNumberingAfterBreak="0">
    <w:nsid w:val="5D320406"/>
    <w:multiLevelType w:val="hybridMultilevel"/>
    <w:tmpl w:val="0160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570A3C"/>
    <w:multiLevelType w:val="hybridMultilevel"/>
    <w:tmpl w:val="C282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4379B1"/>
    <w:multiLevelType w:val="hybridMultilevel"/>
    <w:tmpl w:val="773E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0D672C"/>
    <w:multiLevelType w:val="hybridMultilevel"/>
    <w:tmpl w:val="8648F8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758B1D66"/>
    <w:multiLevelType w:val="hybridMultilevel"/>
    <w:tmpl w:val="1EC8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1E3BC9"/>
    <w:multiLevelType w:val="hybridMultilevel"/>
    <w:tmpl w:val="A1A2388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15:restartNumberingAfterBreak="0">
    <w:nsid w:val="77083FFE"/>
    <w:multiLevelType w:val="hybridMultilevel"/>
    <w:tmpl w:val="4E58094A"/>
    <w:lvl w:ilvl="0" w:tplc="BB0C3A72">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F469B8"/>
    <w:multiLevelType w:val="hybridMultilevel"/>
    <w:tmpl w:val="9942170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15:restartNumberingAfterBreak="0">
    <w:nsid w:val="7CD07964"/>
    <w:multiLevelType w:val="hybridMultilevel"/>
    <w:tmpl w:val="823C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E128D2"/>
    <w:multiLevelType w:val="hybridMultilevel"/>
    <w:tmpl w:val="602CEE06"/>
    <w:lvl w:ilvl="0" w:tplc="0409000F">
      <w:start w:val="1"/>
      <w:numFmt w:val="decimal"/>
      <w:lvlText w:val="%1."/>
      <w:lvlJc w:val="left"/>
      <w:pPr>
        <w:ind w:left="720" w:hanging="360"/>
      </w:pPr>
      <w:rPr>
        <w:rFonts w:hint="default"/>
      </w:rPr>
    </w:lvl>
    <w:lvl w:ilvl="1" w:tplc="23D4EEF2">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7"/>
  </w:num>
  <w:num w:numId="4">
    <w:abstractNumId w:val="23"/>
  </w:num>
  <w:num w:numId="5">
    <w:abstractNumId w:val="12"/>
  </w:num>
  <w:num w:numId="6">
    <w:abstractNumId w:val="11"/>
  </w:num>
  <w:num w:numId="7">
    <w:abstractNumId w:val="16"/>
  </w:num>
  <w:num w:numId="8">
    <w:abstractNumId w:val="24"/>
  </w:num>
  <w:num w:numId="9">
    <w:abstractNumId w:val="5"/>
  </w:num>
  <w:num w:numId="10">
    <w:abstractNumId w:val="13"/>
  </w:num>
  <w:num w:numId="11">
    <w:abstractNumId w:val="18"/>
  </w:num>
  <w:num w:numId="12">
    <w:abstractNumId w:val="3"/>
  </w:num>
  <w:num w:numId="13">
    <w:abstractNumId w:val="32"/>
  </w:num>
  <w:num w:numId="14">
    <w:abstractNumId w:val="26"/>
  </w:num>
  <w:num w:numId="15">
    <w:abstractNumId w:val="14"/>
  </w:num>
  <w:num w:numId="16">
    <w:abstractNumId w:val="17"/>
  </w:num>
  <w:num w:numId="17">
    <w:abstractNumId w:val="30"/>
  </w:num>
  <w:num w:numId="18">
    <w:abstractNumId w:val="19"/>
  </w:num>
  <w:num w:numId="19">
    <w:abstractNumId w:val="8"/>
  </w:num>
  <w:num w:numId="20">
    <w:abstractNumId w:val="4"/>
  </w:num>
  <w:num w:numId="21">
    <w:abstractNumId w:val="2"/>
  </w:num>
  <w:num w:numId="22">
    <w:abstractNumId w:val="21"/>
  </w:num>
  <w:num w:numId="23">
    <w:abstractNumId w:val="15"/>
  </w:num>
  <w:num w:numId="24">
    <w:abstractNumId w:val="20"/>
  </w:num>
  <w:num w:numId="25">
    <w:abstractNumId w:val="31"/>
  </w:num>
  <w:num w:numId="26">
    <w:abstractNumId w:val="22"/>
  </w:num>
  <w:num w:numId="27">
    <w:abstractNumId w:val="9"/>
  </w:num>
  <w:num w:numId="28">
    <w:abstractNumId w:val="28"/>
  </w:num>
  <w:num w:numId="29">
    <w:abstractNumId w:val="27"/>
  </w:num>
  <w:num w:numId="30">
    <w:abstractNumId w:val="0"/>
  </w:num>
  <w:num w:numId="31">
    <w:abstractNumId w:val="33"/>
  </w:num>
  <w:num w:numId="32">
    <w:abstractNumId w:val="25"/>
  </w:num>
  <w:num w:numId="33">
    <w:abstractNumId w:val="2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BD2"/>
    <w:rsid w:val="00002B22"/>
    <w:rsid w:val="00006712"/>
    <w:rsid w:val="0000777A"/>
    <w:rsid w:val="000079C6"/>
    <w:rsid w:val="00020DF0"/>
    <w:rsid w:val="00022903"/>
    <w:rsid w:val="00032150"/>
    <w:rsid w:val="000467FF"/>
    <w:rsid w:val="00052045"/>
    <w:rsid w:val="00054CE8"/>
    <w:rsid w:val="000556F3"/>
    <w:rsid w:val="00072FC7"/>
    <w:rsid w:val="0007336F"/>
    <w:rsid w:val="00085C1A"/>
    <w:rsid w:val="00090515"/>
    <w:rsid w:val="00091A94"/>
    <w:rsid w:val="000A1567"/>
    <w:rsid w:val="000A4B83"/>
    <w:rsid w:val="000A7372"/>
    <w:rsid w:val="000C54A2"/>
    <w:rsid w:val="000C5644"/>
    <w:rsid w:val="000F17D4"/>
    <w:rsid w:val="000F5A66"/>
    <w:rsid w:val="00100F3E"/>
    <w:rsid w:val="00104165"/>
    <w:rsid w:val="00107A6C"/>
    <w:rsid w:val="00111EEB"/>
    <w:rsid w:val="00126CF5"/>
    <w:rsid w:val="00135EED"/>
    <w:rsid w:val="00145638"/>
    <w:rsid w:val="001467F2"/>
    <w:rsid w:val="00173226"/>
    <w:rsid w:val="00175CA9"/>
    <w:rsid w:val="001871DF"/>
    <w:rsid w:val="00187B39"/>
    <w:rsid w:val="00196372"/>
    <w:rsid w:val="001A547B"/>
    <w:rsid w:val="001B7781"/>
    <w:rsid w:val="001D1C24"/>
    <w:rsid w:val="001D52C4"/>
    <w:rsid w:val="001D742D"/>
    <w:rsid w:val="001E25EC"/>
    <w:rsid w:val="001E7859"/>
    <w:rsid w:val="00230D1D"/>
    <w:rsid w:val="002365AC"/>
    <w:rsid w:val="00241CBF"/>
    <w:rsid w:val="0024247C"/>
    <w:rsid w:val="00262FCC"/>
    <w:rsid w:val="00276E23"/>
    <w:rsid w:val="0028252D"/>
    <w:rsid w:val="00284732"/>
    <w:rsid w:val="002B32BF"/>
    <w:rsid w:val="002B3D0F"/>
    <w:rsid w:val="002B4C22"/>
    <w:rsid w:val="002C0616"/>
    <w:rsid w:val="002C1D3A"/>
    <w:rsid w:val="002C7925"/>
    <w:rsid w:val="002D0FA2"/>
    <w:rsid w:val="002D5535"/>
    <w:rsid w:val="002D56D0"/>
    <w:rsid w:val="002D6A0A"/>
    <w:rsid w:val="002D7A39"/>
    <w:rsid w:val="002F7152"/>
    <w:rsid w:val="00311AD3"/>
    <w:rsid w:val="00313F0E"/>
    <w:rsid w:val="00322CFE"/>
    <w:rsid w:val="00334F0B"/>
    <w:rsid w:val="00335D78"/>
    <w:rsid w:val="00363B40"/>
    <w:rsid w:val="00364840"/>
    <w:rsid w:val="00373684"/>
    <w:rsid w:val="00373E87"/>
    <w:rsid w:val="00384799"/>
    <w:rsid w:val="0038556B"/>
    <w:rsid w:val="00386A99"/>
    <w:rsid w:val="003936F1"/>
    <w:rsid w:val="003A0FA2"/>
    <w:rsid w:val="003B4CB1"/>
    <w:rsid w:val="003D017C"/>
    <w:rsid w:val="003E1326"/>
    <w:rsid w:val="003E1FDA"/>
    <w:rsid w:val="003E4CC2"/>
    <w:rsid w:val="003E536F"/>
    <w:rsid w:val="003E77B0"/>
    <w:rsid w:val="003F4B0D"/>
    <w:rsid w:val="003F4D17"/>
    <w:rsid w:val="00413010"/>
    <w:rsid w:val="004259D1"/>
    <w:rsid w:val="00432ADE"/>
    <w:rsid w:val="00437CCF"/>
    <w:rsid w:val="00443D44"/>
    <w:rsid w:val="004643CF"/>
    <w:rsid w:val="0046691B"/>
    <w:rsid w:val="00492A36"/>
    <w:rsid w:val="00492F12"/>
    <w:rsid w:val="00493125"/>
    <w:rsid w:val="00495A03"/>
    <w:rsid w:val="004A134B"/>
    <w:rsid w:val="004A2C55"/>
    <w:rsid w:val="004F79F6"/>
    <w:rsid w:val="00505344"/>
    <w:rsid w:val="0051030C"/>
    <w:rsid w:val="005119EB"/>
    <w:rsid w:val="0051558E"/>
    <w:rsid w:val="00522CB6"/>
    <w:rsid w:val="00525CAE"/>
    <w:rsid w:val="0053146C"/>
    <w:rsid w:val="00531EDE"/>
    <w:rsid w:val="00541D90"/>
    <w:rsid w:val="00544503"/>
    <w:rsid w:val="00546871"/>
    <w:rsid w:val="00563282"/>
    <w:rsid w:val="00582B7C"/>
    <w:rsid w:val="00595957"/>
    <w:rsid w:val="005A6A21"/>
    <w:rsid w:val="005A7E6E"/>
    <w:rsid w:val="005B061C"/>
    <w:rsid w:val="005C3AD2"/>
    <w:rsid w:val="005C79C5"/>
    <w:rsid w:val="005E09DC"/>
    <w:rsid w:val="005F7BD2"/>
    <w:rsid w:val="00603990"/>
    <w:rsid w:val="006200AF"/>
    <w:rsid w:val="00625B9F"/>
    <w:rsid w:val="00631AB9"/>
    <w:rsid w:val="00640093"/>
    <w:rsid w:val="00642108"/>
    <w:rsid w:val="00657F92"/>
    <w:rsid w:val="00663851"/>
    <w:rsid w:val="00672737"/>
    <w:rsid w:val="00677732"/>
    <w:rsid w:val="00677F14"/>
    <w:rsid w:val="006802AA"/>
    <w:rsid w:val="00681954"/>
    <w:rsid w:val="006A095E"/>
    <w:rsid w:val="006A0D6F"/>
    <w:rsid w:val="006A1112"/>
    <w:rsid w:val="006C4F34"/>
    <w:rsid w:val="006E1815"/>
    <w:rsid w:val="006E7D17"/>
    <w:rsid w:val="00703C7B"/>
    <w:rsid w:val="00715224"/>
    <w:rsid w:val="007154F7"/>
    <w:rsid w:val="0071694E"/>
    <w:rsid w:val="00736EFF"/>
    <w:rsid w:val="007405B5"/>
    <w:rsid w:val="00741070"/>
    <w:rsid w:val="0074112B"/>
    <w:rsid w:val="0074780D"/>
    <w:rsid w:val="007702B4"/>
    <w:rsid w:val="00785103"/>
    <w:rsid w:val="00787674"/>
    <w:rsid w:val="007A792F"/>
    <w:rsid w:val="007B0FE2"/>
    <w:rsid w:val="007D0FAC"/>
    <w:rsid w:val="007D1959"/>
    <w:rsid w:val="007D4EBC"/>
    <w:rsid w:val="007D5CF0"/>
    <w:rsid w:val="007E7381"/>
    <w:rsid w:val="007F0506"/>
    <w:rsid w:val="00805231"/>
    <w:rsid w:val="00805B6B"/>
    <w:rsid w:val="008105D5"/>
    <w:rsid w:val="00822CBB"/>
    <w:rsid w:val="008374E0"/>
    <w:rsid w:val="0084102E"/>
    <w:rsid w:val="00843850"/>
    <w:rsid w:val="008464A1"/>
    <w:rsid w:val="008511F9"/>
    <w:rsid w:val="00864448"/>
    <w:rsid w:val="00864C43"/>
    <w:rsid w:val="0086516E"/>
    <w:rsid w:val="008758EE"/>
    <w:rsid w:val="00883B06"/>
    <w:rsid w:val="00895FB4"/>
    <w:rsid w:val="008A0B61"/>
    <w:rsid w:val="008A3528"/>
    <w:rsid w:val="008B46E9"/>
    <w:rsid w:val="008B5BDF"/>
    <w:rsid w:val="008C662C"/>
    <w:rsid w:val="008C7BD8"/>
    <w:rsid w:val="008E3164"/>
    <w:rsid w:val="008F1FCA"/>
    <w:rsid w:val="0090324C"/>
    <w:rsid w:val="009039D4"/>
    <w:rsid w:val="0090673A"/>
    <w:rsid w:val="00906791"/>
    <w:rsid w:val="0091296B"/>
    <w:rsid w:val="009217DF"/>
    <w:rsid w:val="009238C5"/>
    <w:rsid w:val="009330C2"/>
    <w:rsid w:val="0094106D"/>
    <w:rsid w:val="00942067"/>
    <w:rsid w:val="00962CE6"/>
    <w:rsid w:val="009675A4"/>
    <w:rsid w:val="00971AA1"/>
    <w:rsid w:val="00971C4D"/>
    <w:rsid w:val="009752D6"/>
    <w:rsid w:val="00981049"/>
    <w:rsid w:val="00984DCC"/>
    <w:rsid w:val="0098705D"/>
    <w:rsid w:val="009903A8"/>
    <w:rsid w:val="009A14C4"/>
    <w:rsid w:val="009B50F3"/>
    <w:rsid w:val="009B6C6C"/>
    <w:rsid w:val="009C301C"/>
    <w:rsid w:val="009E14BC"/>
    <w:rsid w:val="009E3545"/>
    <w:rsid w:val="009E5D25"/>
    <w:rsid w:val="00A1608F"/>
    <w:rsid w:val="00A23358"/>
    <w:rsid w:val="00A24A65"/>
    <w:rsid w:val="00A34240"/>
    <w:rsid w:val="00A41F59"/>
    <w:rsid w:val="00A44C12"/>
    <w:rsid w:val="00A45E9D"/>
    <w:rsid w:val="00A51B70"/>
    <w:rsid w:val="00A60EBC"/>
    <w:rsid w:val="00A63B23"/>
    <w:rsid w:val="00A82563"/>
    <w:rsid w:val="00A846C5"/>
    <w:rsid w:val="00A93EA8"/>
    <w:rsid w:val="00A95ACC"/>
    <w:rsid w:val="00AA2940"/>
    <w:rsid w:val="00AC0869"/>
    <w:rsid w:val="00AC4FC8"/>
    <w:rsid w:val="00AD3E85"/>
    <w:rsid w:val="00AD3EB9"/>
    <w:rsid w:val="00AD4F31"/>
    <w:rsid w:val="00AE2654"/>
    <w:rsid w:val="00AE3FC3"/>
    <w:rsid w:val="00AE57F0"/>
    <w:rsid w:val="00AF2885"/>
    <w:rsid w:val="00B0383D"/>
    <w:rsid w:val="00B140A8"/>
    <w:rsid w:val="00B272ED"/>
    <w:rsid w:val="00B33BAC"/>
    <w:rsid w:val="00B340A2"/>
    <w:rsid w:val="00B35DD7"/>
    <w:rsid w:val="00B56653"/>
    <w:rsid w:val="00B6631B"/>
    <w:rsid w:val="00B703A7"/>
    <w:rsid w:val="00B7579C"/>
    <w:rsid w:val="00B76D31"/>
    <w:rsid w:val="00B83CD4"/>
    <w:rsid w:val="00BA5670"/>
    <w:rsid w:val="00BA708A"/>
    <w:rsid w:val="00BB5AD5"/>
    <w:rsid w:val="00BC6898"/>
    <w:rsid w:val="00BD71D3"/>
    <w:rsid w:val="00BE52B0"/>
    <w:rsid w:val="00BF140B"/>
    <w:rsid w:val="00C0009C"/>
    <w:rsid w:val="00C14457"/>
    <w:rsid w:val="00C240E3"/>
    <w:rsid w:val="00C27BB6"/>
    <w:rsid w:val="00C27CB2"/>
    <w:rsid w:val="00C45730"/>
    <w:rsid w:val="00C615D6"/>
    <w:rsid w:val="00C61983"/>
    <w:rsid w:val="00C63244"/>
    <w:rsid w:val="00C65268"/>
    <w:rsid w:val="00C66D5F"/>
    <w:rsid w:val="00C672E5"/>
    <w:rsid w:val="00C7320C"/>
    <w:rsid w:val="00C7379B"/>
    <w:rsid w:val="00C750CB"/>
    <w:rsid w:val="00C862F5"/>
    <w:rsid w:val="00C91FD4"/>
    <w:rsid w:val="00C944E3"/>
    <w:rsid w:val="00C9578D"/>
    <w:rsid w:val="00C975A0"/>
    <w:rsid w:val="00C97A8F"/>
    <w:rsid w:val="00CA5CFA"/>
    <w:rsid w:val="00CA7B04"/>
    <w:rsid w:val="00CC595C"/>
    <w:rsid w:val="00CD0703"/>
    <w:rsid w:val="00CF05E5"/>
    <w:rsid w:val="00CF1A31"/>
    <w:rsid w:val="00CF32C6"/>
    <w:rsid w:val="00CF3CAE"/>
    <w:rsid w:val="00CF55B8"/>
    <w:rsid w:val="00CF6962"/>
    <w:rsid w:val="00D02117"/>
    <w:rsid w:val="00D039BF"/>
    <w:rsid w:val="00D03CA2"/>
    <w:rsid w:val="00D126A8"/>
    <w:rsid w:val="00D14314"/>
    <w:rsid w:val="00D15107"/>
    <w:rsid w:val="00D30134"/>
    <w:rsid w:val="00D5656B"/>
    <w:rsid w:val="00D57AC8"/>
    <w:rsid w:val="00D81784"/>
    <w:rsid w:val="00D94042"/>
    <w:rsid w:val="00DA5DAD"/>
    <w:rsid w:val="00DC021D"/>
    <w:rsid w:val="00DC19B6"/>
    <w:rsid w:val="00DD3FE0"/>
    <w:rsid w:val="00DE33B8"/>
    <w:rsid w:val="00DE7080"/>
    <w:rsid w:val="00DF385E"/>
    <w:rsid w:val="00E0065E"/>
    <w:rsid w:val="00E01B36"/>
    <w:rsid w:val="00E05CC8"/>
    <w:rsid w:val="00E24B35"/>
    <w:rsid w:val="00E32318"/>
    <w:rsid w:val="00E35DDE"/>
    <w:rsid w:val="00E456A5"/>
    <w:rsid w:val="00E5036C"/>
    <w:rsid w:val="00E71B94"/>
    <w:rsid w:val="00E74A6F"/>
    <w:rsid w:val="00E7668C"/>
    <w:rsid w:val="00EA56B0"/>
    <w:rsid w:val="00EC6746"/>
    <w:rsid w:val="00ED48FF"/>
    <w:rsid w:val="00EE29FB"/>
    <w:rsid w:val="00EF0A5E"/>
    <w:rsid w:val="00EF39C6"/>
    <w:rsid w:val="00EF49BC"/>
    <w:rsid w:val="00F20614"/>
    <w:rsid w:val="00F2143A"/>
    <w:rsid w:val="00F2483D"/>
    <w:rsid w:val="00F25544"/>
    <w:rsid w:val="00F41369"/>
    <w:rsid w:val="00F5110A"/>
    <w:rsid w:val="00F5272B"/>
    <w:rsid w:val="00F666BD"/>
    <w:rsid w:val="00F711FF"/>
    <w:rsid w:val="00F80DD0"/>
    <w:rsid w:val="00F966AE"/>
    <w:rsid w:val="00FA1F51"/>
    <w:rsid w:val="00FB46EE"/>
    <w:rsid w:val="00FC4386"/>
    <w:rsid w:val="00FD50E5"/>
    <w:rsid w:val="00FD6C65"/>
    <w:rsid w:val="00FF0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96063"/>
  <w14:defaultImageDpi w14:val="32767"/>
  <w15:chartTrackingRefBased/>
  <w15:docId w15:val="{7FF4179A-B63D-4C4E-99DD-A04B0E1A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D17"/>
    <w:pPr>
      <w:ind w:left="720"/>
      <w:contextualSpacing/>
    </w:pPr>
  </w:style>
  <w:style w:type="paragraph" w:styleId="BalloonText">
    <w:name w:val="Balloon Text"/>
    <w:basedOn w:val="Normal"/>
    <w:link w:val="BalloonTextChar"/>
    <w:uiPriority w:val="99"/>
    <w:semiHidden/>
    <w:unhideWhenUsed/>
    <w:rsid w:val="001E25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5EC"/>
    <w:rPr>
      <w:rFonts w:ascii="Segoe UI" w:hAnsi="Segoe UI" w:cs="Segoe UI"/>
      <w:sz w:val="18"/>
      <w:szCs w:val="18"/>
    </w:rPr>
  </w:style>
  <w:style w:type="character" w:styleId="Hyperlink">
    <w:name w:val="Hyperlink"/>
    <w:basedOn w:val="DefaultParagraphFont"/>
    <w:uiPriority w:val="99"/>
    <w:semiHidden/>
    <w:unhideWhenUsed/>
    <w:rsid w:val="00544503"/>
    <w:rPr>
      <w:color w:val="0563C1"/>
      <w:u w:val="single"/>
    </w:rPr>
  </w:style>
  <w:style w:type="paragraph" w:customStyle="1" w:styleId="xmsonormal">
    <w:name w:val="x_msonormal"/>
    <w:basedOn w:val="Normal"/>
    <w:uiPriority w:val="99"/>
    <w:rsid w:val="009B6C6C"/>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9B6C6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8313">
      <w:bodyDiv w:val="1"/>
      <w:marLeft w:val="0"/>
      <w:marRight w:val="0"/>
      <w:marTop w:val="0"/>
      <w:marBottom w:val="0"/>
      <w:divBdr>
        <w:top w:val="none" w:sz="0" w:space="0" w:color="auto"/>
        <w:left w:val="none" w:sz="0" w:space="0" w:color="auto"/>
        <w:bottom w:val="none" w:sz="0" w:space="0" w:color="auto"/>
        <w:right w:val="none" w:sz="0" w:space="0" w:color="auto"/>
      </w:divBdr>
    </w:div>
    <w:div w:id="229657494">
      <w:bodyDiv w:val="1"/>
      <w:marLeft w:val="0"/>
      <w:marRight w:val="0"/>
      <w:marTop w:val="0"/>
      <w:marBottom w:val="0"/>
      <w:divBdr>
        <w:top w:val="none" w:sz="0" w:space="0" w:color="auto"/>
        <w:left w:val="none" w:sz="0" w:space="0" w:color="auto"/>
        <w:bottom w:val="none" w:sz="0" w:space="0" w:color="auto"/>
        <w:right w:val="none" w:sz="0" w:space="0" w:color="auto"/>
      </w:divBdr>
    </w:div>
    <w:div w:id="367146098">
      <w:bodyDiv w:val="1"/>
      <w:marLeft w:val="0"/>
      <w:marRight w:val="0"/>
      <w:marTop w:val="0"/>
      <w:marBottom w:val="0"/>
      <w:divBdr>
        <w:top w:val="none" w:sz="0" w:space="0" w:color="auto"/>
        <w:left w:val="none" w:sz="0" w:space="0" w:color="auto"/>
        <w:bottom w:val="none" w:sz="0" w:space="0" w:color="auto"/>
        <w:right w:val="none" w:sz="0" w:space="0" w:color="auto"/>
      </w:divBdr>
    </w:div>
    <w:div w:id="411124464">
      <w:bodyDiv w:val="1"/>
      <w:marLeft w:val="0"/>
      <w:marRight w:val="0"/>
      <w:marTop w:val="0"/>
      <w:marBottom w:val="0"/>
      <w:divBdr>
        <w:top w:val="none" w:sz="0" w:space="0" w:color="auto"/>
        <w:left w:val="none" w:sz="0" w:space="0" w:color="auto"/>
        <w:bottom w:val="none" w:sz="0" w:space="0" w:color="auto"/>
        <w:right w:val="none" w:sz="0" w:space="0" w:color="auto"/>
      </w:divBdr>
    </w:div>
    <w:div w:id="703672180">
      <w:bodyDiv w:val="1"/>
      <w:marLeft w:val="0"/>
      <w:marRight w:val="0"/>
      <w:marTop w:val="0"/>
      <w:marBottom w:val="0"/>
      <w:divBdr>
        <w:top w:val="none" w:sz="0" w:space="0" w:color="auto"/>
        <w:left w:val="none" w:sz="0" w:space="0" w:color="auto"/>
        <w:bottom w:val="none" w:sz="0" w:space="0" w:color="auto"/>
        <w:right w:val="none" w:sz="0" w:space="0" w:color="auto"/>
      </w:divBdr>
    </w:div>
    <w:div w:id="1156190021">
      <w:bodyDiv w:val="1"/>
      <w:marLeft w:val="0"/>
      <w:marRight w:val="0"/>
      <w:marTop w:val="0"/>
      <w:marBottom w:val="0"/>
      <w:divBdr>
        <w:top w:val="none" w:sz="0" w:space="0" w:color="auto"/>
        <w:left w:val="none" w:sz="0" w:space="0" w:color="auto"/>
        <w:bottom w:val="none" w:sz="0" w:space="0" w:color="auto"/>
        <w:right w:val="none" w:sz="0" w:space="0" w:color="auto"/>
      </w:divBdr>
    </w:div>
    <w:div w:id="1902062507">
      <w:bodyDiv w:val="1"/>
      <w:marLeft w:val="0"/>
      <w:marRight w:val="0"/>
      <w:marTop w:val="0"/>
      <w:marBottom w:val="0"/>
      <w:divBdr>
        <w:top w:val="none" w:sz="0" w:space="0" w:color="auto"/>
        <w:left w:val="none" w:sz="0" w:space="0" w:color="auto"/>
        <w:bottom w:val="none" w:sz="0" w:space="0" w:color="auto"/>
        <w:right w:val="none" w:sz="0" w:space="0" w:color="auto"/>
      </w:divBdr>
    </w:div>
    <w:div w:id="1921211405">
      <w:bodyDiv w:val="1"/>
      <w:marLeft w:val="0"/>
      <w:marRight w:val="0"/>
      <w:marTop w:val="0"/>
      <w:marBottom w:val="0"/>
      <w:divBdr>
        <w:top w:val="none" w:sz="0" w:space="0" w:color="auto"/>
        <w:left w:val="none" w:sz="0" w:space="0" w:color="auto"/>
        <w:bottom w:val="none" w:sz="0" w:space="0" w:color="auto"/>
        <w:right w:val="none" w:sz="0" w:space="0" w:color="auto"/>
      </w:divBdr>
    </w:div>
    <w:div w:id="207384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Travis</dc:creator>
  <cp:keywords/>
  <dc:description/>
  <cp:lastModifiedBy>Liz Schweizer</cp:lastModifiedBy>
  <cp:revision>11</cp:revision>
  <cp:lastPrinted>2020-12-17T20:43:00Z</cp:lastPrinted>
  <dcterms:created xsi:type="dcterms:W3CDTF">2022-01-20T23:50:00Z</dcterms:created>
  <dcterms:modified xsi:type="dcterms:W3CDTF">2022-01-25T22:01:00Z</dcterms:modified>
</cp:coreProperties>
</file>